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7F" w:rsidRPr="002A3E7F" w:rsidRDefault="002A3E7F" w:rsidP="002A3E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2A3E7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Игра-викторина «Что? Где? Когда?»</w:t>
      </w:r>
    </w:p>
    <w:p w:rsidR="002A3E7F" w:rsidRPr="002A3E7F" w:rsidRDefault="002A3E7F" w:rsidP="002A3E7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A3E7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средняя группа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внимание, память, смекалку, любознательность, творческие способности детей.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Закрепить знание детей о природных явлениях, учить быстро и обдумывая отвечать на вопросы.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Закрепить правила поведения в природе, в лесу, научить детей высказать свое мнение, учить </w:t>
      </w:r>
      <w:proofErr w:type="gramStart"/>
      <w:r w:rsidRPr="002A3E7F">
        <w:rPr>
          <w:rFonts w:ascii="Times New Roman" w:hAnsi="Times New Roman" w:cs="Times New Roman"/>
          <w:sz w:val="28"/>
          <w:szCs w:val="28"/>
          <w:lang w:eastAsia="ru-RU"/>
        </w:rPr>
        <w:t>логически</w:t>
      </w:r>
      <w:proofErr w:type="gramEnd"/>
      <w:r w:rsidRPr="002A3E7F">
        <w:rPr>
          <w:rFonts w:ascii="Times New Roman" w:hAnsi="Times New Roman" w:cs="Times New Roman"/>
          <w:sz w:val="28"/>
          <w:szCs w:val="28"/>
          <w:lang w:eastAsia="ru-RU"/>
        </w:rPr>
        <w:t xml:space="preserve"> мыслить.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Создать атмосферу радости от совместной деятельности.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Воспитывать самостоятельность, дружеское отношение друг с другом, выслушать мнения других, не перебивать.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и интерес к животным.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сопереживать и эмоционально – доброжелательно относиться к животным.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Приоритетные образовательные области: «Познание», «Коммуникация», «Социализация», «Художественное творчество».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Виды деятельности: игровая, коммуникативная, продуктивная.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 Беседы о правилах поведения в природе, рассматривание картин, отгадывание загадок, решение кроссвордов, ребусов, чтение книг о природе.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3E7F">
        <w:rPr>
          <w:rFonts w:ascii="Times New Roman" w:hAnsi="Times New Roman" w:cs="Times New Roman"/>
          <w:sz w:val="28"/>
          <w:szCs w:val="28"/>
          <w:lang w:eastAsia="ru-RU"/>
        </w:rPr>
        <w:t>Материал: картинки, конверты с заданиями, волчок, фломастер, бумага, визитки, синий ящик с загадкой, мольберты.</w:t>
      </w:r>
      <w:proofErr w:type="gramEnd"/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игры-викторины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Настрой детей на игру - </w:t>
      </w:r>
      <w:proofErr w:type="spellStart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викторину</w:t>
      </w:r>
      <w:proofErr w:type="gramStart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.Д</w:t>
      </w:r>
      <w:proofErr w:type="gramEnd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ети</w:t>
      </w:r>
      <w:proofErr w:type="spellEnd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заходят, с приемной называя, по одному названию цветка или животного по указанию воспитателя. Садятся на коврик. Звучит спокойная музыка. По просьбе воспитателя дети похлопали в ладоши, потопали ножками, погладили голову, шею, лоб, уши, ресницы, носик. Затем потерли ладошки.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Ребята, сегодня мы с вами проведем игру – викторину «Что? Где? Когда?» нам нужно разделиться на 2 команды.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Я задам сейчас вопросы,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Отвечать на них не просто (отвечает та команда, которая первым поднимет руку).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Разминка: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1. Сколько хвостов у 3-х ослов? (3)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2. Сколько ушей у 2-х мышей? (4)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3. Может ли считать пингвин себя птицей? (да)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4. У какого насекомого ухо на ногах? (у кузнечика)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5. Как называется гриб, который растет под березой (подберезовик)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6. Как называется гриб, который растет под осиной? (подосиновик).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столе лежат конверты, воспитатель крутит волчок, и выдает командам те конверты, на которые указывает стрелка.)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 сектор: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A3E7F">
        <w:rPr>
          <w:rFonts w:ascii="Times New Roman" w:hAnsi="Times New Roman" w:cs="Times New Roman"/>
          <w:sz w:val="28"/>
          <w:szCs w:val="28"/>
          <w:lang w:eastAsia="ru-RU"/>
        </w:rPr>
        <w:t>Блиц турнир</w:t>
      </w:r>
      <w:proofErr w:type="gramEnd"/>
      <w:r w:rsidRPr="002A3E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(отвечает только один человек из команды)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Отгадывать загадки.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1. Тает снежок, ожил лужок,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день прибывает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когда это бывает? (весна)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2. Пусты поля, мокнет земля,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дождь поливает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когда это бывает? (осень)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3. Солнце печет, липа цветет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рожь колосится, золотится пшеница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когда это бывает? (лето)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4. Снег на полях, лед на реках,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вьюга гуляет –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когда это бывает? (зима)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 сектор «Что за животное нарисовал художник?»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 из участников команды рисует с завязанными глазами животное, участники другой команды должны угадать, что это за животное.)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 сектор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Какая команда быстрее соберет разрезанную картинку с изображением насекомого, цветка.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Разминка: 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1. Куда зайцу бежать удобнее в гору или с горы? (в гору, т.к. у него короткие лапки).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2. Какую птицу называют лесным доктором? (дятел)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3. Назовите птицу, которая считается лучшим бегуном в мире? (страус)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4. Для чего белке или лисе хвост?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 сектор «Угадай, кто спрятался» (</w:t>
      </w: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 слайда.)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 «Птица, рыба, зверь»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встают в круг, водящий повторяет слова «птица, рыба, зверь» и кидает мяч, указывая на </w:t>
      </w:r>
      <w:proofErr w:type="gramStart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ребенка</w:t>
      </w:r>
      <w:proofErr w:type="gramEnd"/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останавливается на каком то слове, например: зверь – надо назвать какого – ни будь зверя, например: лев.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 сектор «Наши животные»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Заранее задается домашнее задание: одной команде рассказать про домашнее животное, другой команде про дикое животное (где обитает, чем питается…). (Показ слайда)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заносит синий ящик. В ящике игрушечный еж, и яблоки. Воспитатель загадывает загадку и раздает детям яблоки.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Сюрприз: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Вместо шубки лишь иголки.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Не страшны ему и волки.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Колкий шар, не видно ножек,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Звать его конечно…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(Ежик)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Спасибо тебе ежик за угощения! Молодцы ребята.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Жюри подводит общий итог, и дети получают призы, которые были спрятаны в ящике.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3E7F">
        <w:rPr>
          <w:rFonts w:ascii="Times New Roman" w:hAnsi="Times New Roman" w:cs="Times New Roman"/>
          <w:sz w:val="28"/>
          <w:szCs w:val="28"/>
          <w:lang w:eastAsia="ru-RU"/>
        </w:rPr>
        <w:t> Мы думали и веселились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И даже спорили порой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Но очень подружились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За нашею игрой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Игра, игрой сменяется,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Кончается игра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Но дружба не кончается</w:t>
      </w:r>
    </w:p>
    <w:p w:rsidR="002A3E7F" w:rsidRPr="002A3E7F" w:rsidRDefault="002A3E7F" w:rsidP="002A3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E7F">
        <w:rPr>
          <w:rFonts w:ascii="Times New Roman" w:hAnsi="Times New Roman" w:cs="Times New Roman"/>
          <w:sz w:val="28"/>
          <w:szCs w:val="28"/>
          <w:lang w:eastAsia="ru-RU"/>
        </w:rPr>
        <w:t>Ура! Ура! Ура!</w:t>
      </w:r>
    </w:p>
    <w:p w:rsidR="003F125D" w:rsidRPr="002A3E7F" w:rsidRDefault="003F125D" w:rsidP="002A3E7F">
      <w:pPr>
        <w:rPr>
          <w:rFonts w:ascii="Times New Roman" w:hAnsi="Times New Roman" w:cs="Times New Roman"/>
          <w:sz w:val="28"/>
          <w:szCs w:val="28"/>
        </w:rPr>
      </w:pPr>
    </w:p>
    <w:sectPr w:rsidR="003F125D" w:rsidRPr="002A3E7F" w:rsidSect="002A3E7F">
      <w:pgSz w:w="11906" w:h="16838"/>
      <w:pgMar w:top="1134" w:right="850" w:bottom="1134" w:left="1701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7F"/>
    <w:rsid w:val="002A3E7F"/>
    <w:rsid w:val="003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5D"/>
  </w:style>
  <w:style w:type="paragraph" w:styleId="1">
    <w:name w:val="heading 1"/>
    <w:basedOn w:val="a"/>
    <w:link w:val="10"/>
    <w:uiPriority w:val="9"/>
    <w:qFormat/>
    <w:rsid w:val="002A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E7F"/>
  </w:style>
  <w:style w:type="character" w:styleId="a4">
    <w:name w:val="Strong"/>
    <w:basedOn w:val="a0"/>
    <w:uiPriority w:val="22"/>
    <w:qFormat/>
    <w:rsid w:val="002A3E7F"/>
    <w:rPr>
      <w:b/>
      <w:bCs/>
    </w:rPr>
  </w:style>
  <w:style w:type="character" w:styleId="a5">
    <w:name w:val="Emphasis"/>
    <w:basedOn w:val="a0"/>
    <w:uiPriority w:val="20"/>
    <w:qFormat/>
    <w:rsid w:val="002A3E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2017-02-13T15:09:00Z</dcterms:created>
  <dcterms:modified xsi:type="dcterms:W3CDTF">2017-02-13T15:11:00Z</dcterms:modified>
</cp:coreProperties>
</file>